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686+r2k1i6+mxtrS22hnW==&#10;" textCheckSum="" ver="1">
  <a:bounds l="6693" t="316" r="10172" b="31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CnPr/>
        <wps:spPr>
          <a:xfrm>
            <a:off x="0" y="0"/>
            <a:ext cx="2209320" cy="0"/>
          </a:xfrm>
          <a:prstGeom prst="line">
            <a:avLst/>
          </a:prstGeom>
          <a:ln w="6480">
            <a:solidFill>
              <a:srgbClr val="000000"/>
            </a:solidFill>
            <a:round/>
          </a:ln>
        </wps:spPr>
        <wps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/>
        </wps:style>
        <wps:bodyPr/>
      </wps:wsp>
    </a:graphicData>
  </a:graphic>
</wp:e2oholder>
</file>